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542" w:rsidRPr="005E1542" w:rsidRDefault="00834146" w:rsidP="005E1542">
      <w:pPr>
        <w:pStyle w:val="2"/>
        <w:ind w:firstLine="0"/>
        <w:rPr>
          <w:rFonts w:ascii="Times New Roman" w:hAnsi="Times New Roman" w:cs="Times New Roman"/>
          <w:sz w:val="40"/>
          <w:szCs w:val="40"/>
        </w:rPr>
      </w:pPr>
      <w:bookmarkStart w:id="0" w:name="_GoBack"/>
      <w:r>
        <w:rPr>
          <w:rFonts w:ascii="Times New Roman" w:hAnsi="Times New Roman" w:cs="Times New Roman"/>
          <w:sz w:val="40"/>
          <w:szCs w:val="40"/>
          <w:lang w:val="en-US"/>
        </w:rPr>
        <w:t>ST</w:t>
      </w:r>
      <w:r w:rsidR="005E1542" w:rsidRPr="005E1542">
        <w:rPr>
          <w:rFonts w:ascii="Times New Roman" w:hAnsi="Times New Roman" w:cs="Times New Roman"/>
          <w:sz w:val="40"/>
          <w:szCs w:val="40"/>
        </w:rPr>
        <w:t>-LQ-3L</w:t>
      </w:r>
    </w:p>
    <w:bookmarkEnd w:id="0"/>
    <w:p w:rsidR="005E1542" w:rsidRDefault="005E1542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</w:p>
    <w:p w:rsidR="005E1542" w:rsidRDefault="005E1542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4664A0">
        <w:rPr>
          <w:b w:val="0"/>
          <w:bCs w:val="0"/>
          <w:color w:val="333333"/>
          <w:sz w:val="36"/>
          <w:szCs w:val="36"/>
        </w:rPr>
        <w:t>Ленточная</w:t>
      </w:r>
      <w:r w:rsidR="005E1542">
        <w:rPr>
          <w:b w:val="0"/>
          <w:bCs w:val="0"/>
          <w:color w:val="333333"/>
          <w:sz w:val="36"/>
          <w:szCs w:val="36"/>
        </w:rPr>
        <w:t xml:space="preserve"> раскройная машина для </w:t>
      </w:r>
      <w:r w:rsidRPr="004664A0">
        <w:rPr>
          <w:b w:val="0"/>
          <w:bCs w:val="0"/>
          <w:color w:val="333333"/>
          <w:sz w:val="36"/>
          <w:szCs w:val="36"/>
        </w:rPr>
        <w:t xml:space="preserve">профессиональной резки </w:t>
      </w:r>
      <w:r w:rsidR="005E1542">
        <w:rPr>
          <w:b w:val="0"/>
          <w:bCs w:val="0"/>
          <w:color w:val="333333"/>
          <w:sz w:val="36"/>
          <w:szCs w:val="36"/>
        </w:rPr>
        <w:t>поролоновых блоков.</w:t>
      </w:r>
    </w:p>
    <w:p w:rsidR="005E1542" w:rsidRDefault="005E1542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</w:p>
    <w:p w:rsidR="005E1542" w:rsidRDefault="005E1542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</w:p>
    <w:p w:rsidR="005E1542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4664A0">
        <w:rPr>
          <w:b w:val="0"/>
          <w:bCs w:val="0"/>
          <w:color w:val="333333"/>
          <w:sz w:val="36"/>
          <w:szCs w:val="36"/>
        </w:rPr>
        <w:t>Основные технические характеристики: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 xml:space="preserve">Мощность: </w:t>
      </w:r>
      <w:r w:rsidRPr="004664A0">
        <w:rPr>
          <w:b w:val="0"/>
          <w:bCs w:val="0"/>
          <w:color w:val="333333"/>
          <w:sz w:val="36"/>
          <w:szCs w:val="36"/>
        </w:rPr>
        <w:t>1.74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кВт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 xml:space="preserve">Внутренний рабочий стол </w:t>
      </w:r>
      <w:r w:rsidR="005E1542">
        <w:rPr>
          <w:bCs w:val="0"/>
          <w:color w:val="333333"/>
          <w:sz w:val="36"/>
          <w:szCs w:val="36"/>
        </w:rPr>
        <w:t>(</w:t>
      </w:r>
      <w:r w:rsidRPr="005E1542">
        <w:rPr>
          <w:bCs w:val="0"/>
          <w:color w:val="333333"/>
          <w:sz w:val="36"/>
          <w:szCs w:val="36"/>
        </w:rPr>
        <w:t>Ш*Д</w:t>
      </w:r>
      <w:r w:rsidR="005E1542">
        <w:rPr>
          <w:bCs w:val="0"/>
          <w:color w:val="333333"/>
          <w:sz w:val="36"/>
          <w:szCs w:val="36"/>
        </w:rPr>
        <w:t>)</w:t>
      </w:r>
      <w:r w:rsidRPr="005E1542">
        <w:rPr>
          <w:bCs w:val="0"/>
          <w:color w:val="333333"/>
          <w:sz w:val="36"/>
          <w:szCs w:val="36"/>
        </w:rPr>
        <w:t xml:space="preserve">: </w:t>
      </w:r>
      <w:r w:rsidR="00556E05">
        <w:rPr>
          <w:b w:val="0"/>
          <w:bCs w:val="0"/>
          <w:color w:val="333333"/>
          <w:sz w:val="36"/>
          <w:szCs w:val="36"/>
        </w:rPr>
        <w:t>480</w:t>
      </w:r>
      <w:r w:rsidRPr="004664A0">
        <w:rPr>
          <w:b w:val="0"/>
          <w:bCs w:val="0"/>
          <w:color w:val="333333"/>
          <w:sz w:val="36"/>
          <w:szCs w:val="36"/>
        </w:rPr>
        <w:t>*</w:t>
      </w:r>
      <w:r w:rsidR="00556E05">
        <w:rPr>
          <w:b w:val="0"/>
          <w:bCs w:val="0"/>
          <w:color w:val="333333"/>
          <w:sz w:val="36"/>
          <w:szCs w:val="36"/>
        </w:rPr>
        <w:t>1000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 xml:space="preserve">Внешний рабочий стол </w:t>
      </w:r>
      <w:r w:rsidR="005E1542" w:rsidRPr="005E1542">
        <w:rPr>
          <w:bCs w:val="0"/>
          <w:color w:val="333333"/>
          <w:sz w:val="36"/>
          <w:szCs w:val="36"/>
        </w:rPr>
        <w:t>(</w:t>
      </w:r>
      <w:r w:rsidRPr="005E1542">
        <w:rPr>
          <w:bCs w:val="0"/>
          <w:color w:val="333333"/>
          <w:sz w:val="36"/>
          <w:szCs w:val="36"/>
        </w:rPr>
        <w:t>Ш*Д</w:t>
      </w:r>
      <w:r w:rsidR="005E1542" w:rsidRPr="005E1542">
        <w:rPr>
          <w:bCs w:val="0"/>
          <w:color w:val="333333"/>
          <w:sz w:val="36"/>
          <w:szCs w:val="36"/>
        </w:rPr>
        <w:t>)</w:t>
      </w:r>
      <w:r w:rsidRPr="005E1542">
        <w:rPr>
          <w:bCs w:val="0"/>
          <w:color w:val="333333"/>
          <w:sz w:val="36"/>
          <w:szCs w:val="36"/>
        </w:rPr>
        <w:t>:</w:t>
      </w:r>
      <w:r w:rsidRPr="004664A0">
        <w:rPr>
          <w:b w:val="0"/>
          <w:bCs w:val="0"/>
          <w:color w:val="333333"/>
          <w:sz w:val="36"/>
          <w:szCs w:val="36"/>
        </w:rPr>
        <w:t xml:space="preserve"> 1</w:t>
      </w:r>
      <w:r w:rsidR="00556E05">
        <w:rPr>
          <w:b w:val="0"/>
          <w:bCs w:val="0"/>
          <w:color w:val="333333"/>
          <w:sz w:val="36"/>
          <w:szCs w:val="36"/>
        </w:rPr>
        <w:t>0</w:t>
      </w:r>
      <w:r w:rsidRPr="004664A0">
        <w:rPr>
          <w:b w:val="0"/>
          <w:bCs w:val="0"/>
          <w:color w:val="333333"/>
          <w:sz w:val="36"/>
          <w:szCs w:val="36"/>
        </w:rPr>
        <w:t>00*</w:t>
      </w:r>
      <w:r w:rsidR="00556E05">
        <w:rPr>
          <w:b w:val="0"/>
          <w:bCs w:val="0"/>
          <w:color w:val="333333"/>
          <w:sz w:val="36"/>
          <w:szCs w:val="36"/>
        </w:rPr>
        <w:t>1000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 xml:space="preserve">Высота нарезки: </w:t>
      </w:r>
      <w:r w:rsidRPr="004664A0">
        <w:rPr>
          <w:b w:val="0"/>
          <w:bCs w:val="0"/>
          <w:color w:val="333333"/>
          <w:sz w:val="36"/>
          <w:szCs w:val="36"/>
        </w:rPr>
        <w:t>600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>Толщина резки:</w:t>
      </w:r>
      <w:r w:rsidRPr="004664A0">
        <w:rPr>
          <w:b w:val="0"/>
          <w:bCs w:val="0"/>
          <w:color w:val="333333"/>
          <w:sz w:val="36"/>
          <w:szCs w:val="36"/>
        </w:rPr>
        <w:t xml:space="preserve"> </w:t>
      </w:r>
      <w:r w:rsidR="005E1542" w:rsidRPr="004664A0">
        <w:rPr>
          <w:b w:val="0"/>
          <w:bCs w:val="0"/>
          <w:color w:val="333333"/>
          <w:sz w:val="36"/>
          <w:szCs w:val="36"/>
        </w:rPr>
        <w:t>~</w:t>
      </w:r>
      <w:r w:rsidRPr="004664A0">
        <w:rPr>
          <w:b w:val="0"/>
          <w:bCs w:val="0"/>
          <w:color w:val="333333"/>
          <w:sz w:val="36"/>
          <w:szCs w:val="36"/>
        </w:rPr>
        <w:t>3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>Длина ножа:</w:t>
      </w:r>
      <w:r w:rsidRPr="004664A0">
        <w:rPr>
          <w:b w:val="0"/>
          <w:bCs w:val="0"/>
          <w:color w:val="333333"/>
          <w:sz w:val="36"/>
          <w:szCs w:val="36"/>
        </w:rPr>
        <w:t xml:space="preserve"> </w:t>
      </w:r>
      <w:r>
        <w:rPr>
          <w:b w:val="0"/>
          <w:bCs w:val="0"/>
          <w:color w:val="333333"/>
          <w:sz w:val="36"/>
          <w:szCs w:val="36"/>
        </w:rPr>
        <w:t>4600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 xml:space="preserve">Габариты </w:t>
      </w:r>
      <w:r w:rsidR="005E1542" w:rsidRPr="005E1542">
        <w:rPr>
          <w:bCs w:val="0"/>
          <w:color w:val="333333"/>
          <w:sz w:val="36"/>
          <w:szCs w:val="36"/>
        </w:rPr>
        <w:t>(</w:t>
      </w:r>
      <w:r w:rsidRPr="005E1542">
        <w:rPr>
          <w:bCs w:val="0"/>
          <w:color w:val="333333"/>
          <w:sz w:val="36"/>
          <w:szCs w:val="36"/>
        </w:rPr>
        <w:t>Д*Ш*В</w:t>
      </w:r>
      <w:r w:rsidR="005E1542" w:rsidRPr="005E1542">
        <w:rPr>
          <w:bCs w:val="0"/>
          <w:color w:val="333333"/>
          <w:sz w:val="36"/>
          <w:szCs w:val="36"/>
        </w:rPr>
        <w:t>)</w:t>
      </w:r>
      <w:r w:rsidRPr="005E1542">
        <w:rPr>
          <w:bCs w:val="0"/>
          <w:color w:val="333333"/>
          <w:sz w:val="36"/>
          <w:szCs w:val="36"/>
        </w:rPr>
        <w:t>:</w:t>
      </w:r>
      <w:r w:rsidRPr="004664A0">
        <w:rPr>
          <w:b w:val="0"/>
          <w:bCs w:val="0"/>
          <w:color w:val="333333"/>
          <w:sz w:val="36"/>
          <w:szCs w:val="36"/>
        </w:rPr>
        <w:t xml:space="preserve"> </w:t>
      </w:r>
      <w:r w:rsidR="00556E05">
        <w:rPr>
          <w:b w:val="0"/>
          <w:bCs w:val="0"/>
          <w:color w:val="333333"/>
          <w:sz w:val="36"/>
          <w:szCs w:val="36"/>
        </w:rPr>
        <w:t>165</w:t>
      </w:r>
      <w:r w:rsidRPr="004664A0">
        <w:rPr>
          <w:b w:val="0"/>
          <w:bCs w:val="0"/>
          <w:color w:val="333333"/>
          <w:sz w:val="36"/>
          <w:szCs w:val="36"/>
        </w:rPr>
        <w:t>0х</w:t>
      </w:r>
      <w:r w:rsidR="00556E05">
        <w:rPr>
          <w:b w:val="0"/>
          <w:bCs w:val="0"/>
          <w:color w:val="333333"/>
          <w:sz w:val="36"/>
          <w:szCs w:val="36"/>
        </w:rPr>
        <w:t>1600</w:t>
      </w:r>
      <w:r w:rsidRPr="004664A0">
        <w:rPr>
          <w:b w:val="0"/>
          <w:bCs w:val="0"/>
          <w:color w:val="333333"/>
          <w:sz w:val="36"/>
          <w:szCs w:val="36"/>
        </w:rPr>
        <w:t>х</w:t>
      </w:r>
      <w:r w:rsidR="00556E05">
        <w:rPr>
          <w:b w:val="0"/>
          <w:bCs w:val="0"/>
          <w:color w:val="333333"/>
          <w:sz w:val="36"/>
          <w:szCs w:val="36"/>
        </w:rPr>
        <w:t>2150</w:t>
      </w:r>
      <w:r w:rsidR="006D1D15" w:rsidRPr="006D1D15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мм</w:t>
      </w:r>
    </w:p>
    <w:p w:rsidR="004664A0" w:rsidRDefault="00556E05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>Мощность:</w:t>
      </w:r>
      <w:r>
        <w:rPr>
          <w:b w:val="0"/>
          <w:bCs w:val="0"/>
          <w:color w:val="333333"/>
          <w:sz w:val="36"/>
          <w:szCs w:val="36"/>
        </w:rPr>
        <w:t xml:space="preserve"> 1,28 кВт</w:t>
      </w:r>
    </w:p>
    <w:p w:rsidR="004664A0" w:rsidRPr="004664A0" w:rsidRDefault="004664A0" w:rsidP="004664A0">
      <w:pPr>
        <w:pStyle w:val="1"/>
        <w:shd w:val="clear" w:color="auto" w:fill="FFFFFF"/>
        <w:spacing w:before="0" w:beforeAutospacing="0" w:after="0" w:afterAutospacing="0" w:line="264" w:lineRule="atLeast"/>
        <w:rPr>
          <w:b w:val="0"/>
          <w:bCs w:val="0"/>
          <w:color w:val="333333"/>
          <w:sz w:val="36"/>
          <w:szCs w:val="36"/>
        </w:rPr>
      </w:pPr>
      <w:r w:rsidRPr="005E1542">
        <w:rPr>
          <w:bCs w:val="0"/>
          <w:color w:val="333333"/>
          <w:sz w:val="36"/>
          <w:szCs w:val="36"/>
        </w:rPr>
        <w:t>Вес:</w:t>
      </w:r>
      <w:r w:rsidRPr="004664A0">
        <w:rPr>
          <w:b w:val="0"/>
          <w:bCs w:val="0"/>
          <w:color w:val="333333"/>
          <w:sz w:val="36"/>
          <w:szCs w:val="36"/>
        </w:rPr>
        <w:t xml:space="preserve"> </w:t>
      </w:r>
      <w:r w:rsidR="00556E05">
        <w:rPr>
          <w:b w:val="0"/>
          <w:bCs w:val="0"/>
          <w:color w:val="333333"/>
          <w:sz w:val="36"/>
          <w:szCs w:val="36"/>
        </w:rPr>
        <w:t>8</w:t>
      </w:r>
      <w:r w:rsidRPr="004664A0">
        <w:rPr>
          <w:b w:val="0"/>
          <w:bCs w:val="0"/>
          <w:color w:val="333333"/>
          <w:sz w:val="36"/>
          <w:szCs w:val="36"/>
        </w:rPr>
        <w:t>00</w:t>
      </w:r>
      <w:r w:rsidR="005E1542">
        <w:rPr>
          <w:b w:val="0"/>
          <w:bCs w:val="0"/>
          <w:color w:val="333333"/>
          <w:sz w:val="36"/>
          <w:szCs w:val="36"/>
        </w:rPr>
        <w:t xml:space="preserve"> </w:t>
      </w:r>
      <w:r w:rsidRPr="004664A0">
        <w:rPr>
          <w:b w:val="0"/>
          <w:bCs w:val="0"/>
          <w:color w:val="333333"/>
          <w:sz w:val="36"/>
          <w:szCs w:val="36"/>
        </w:rPr>
        <w:t>кг</w:t>
      </w:r>
    </w:p>
    <w:p w:rsidR="004664A0" w:rsidRDefault="004664A0" w:rsidP="004664A0">
      <w:pPr>
        <w:pStyle w:val="1"/>
        <w:shd w:val="clear" w:color="auto" w:fill="FFFFFF"/>
        <w:spacing w:before="0" w:beforeAutospacing="0" w:after="0" w:afterAutospacing="0"/>
        <w:rPr>
          <w:noProof/>
          <w:sz w:val="24"/>
          <w:szCs w:val="24"/>
        </w:rPr>
      </w:pPr>
    </w:p>
    <w:p w:rsidR="004664A0" w:rsidRDefault="004664A0" w:rsidP="004664A0">
      <w:pPr>
        <w:pStyle w:val="1"/>
        <w:shd w:val="clear" w:color="auto" w:fill="FFFFFF"/>
        <w:spacing w:before="0" w:after="225" w:line="264" w:lineRule="atLeast"/>
        <w:rPr>
          <w:noProof/>
        </w:rPr>
      </w:pPr>
    </w:p>
    <w:p w:rsidR="004664A0" w:rsidRDefault="004664A0" w:rsidP="004664A0">
      <w:pPr>
        <w:pStyle w:val="1"/>
        <w:shd w:val="clear" w:color="auto" w:fill="FFFFFF"/>
        <w:spacing w:before="0" w:beforeAutospacing="0" w:after="225" w:afterAutospacing="0" w:line="264" w:lineRule="atLeast"/>
        <w:rPr>
          <w:noProof/>
        </w:rPr>
      </w:pPr>
      <w:r>
        <w:rPr>
          <w:noProof/>
        </w:rPr>
        <w:drawing>
          <wp:inline distT="0" distB="0" distL="0" distR="0">
            <wp:extent cx="4495800" cy="3305175"/>
            <wp:effectExtent l="0" t="0" r="0" b="9525"/>
            <wp:docPr id="2" name="Рисунок 2" descr="Model Lq-3L China Vertical Foam Cutting Machine - China Cutting Machine,  Foam Cutting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el Lq-3L China Vertical Foam Cutting Machine - China Cutting Machine,  Foam Cutting Machin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t="22727" r="8181" b="14182"/>
                    <a:stretch/>
                  </pic:blipFill>
                  <pic:spPr bwMode="auto">
                    <a:xfrm>
                      <a:off x="0" y="0"/>
                      <a:ext cx="44958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66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F1012"/>
    <w:multiLevelType w:val="multilevel"/>
    <w:tmpl w:val="6568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F4B99"/>
    <w:multiLevelType w:val="multilevel"/>
    <w:tmpl w:val="F93E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26708"/>
    <w:multiLevelType w:val="multilevel"/>
    <w:tmpl w:val="ECAE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AF"/>
    <w:rsid w:val="00081AB5"/>
    <w:rsid w:val="004664A0"/>
    <w:rsid w:val="00556E05"/>
    <w:rsid w:val="005E1542"/>
    <w:rsid w:val="006539C6"/>
    <w:rsid w:val="006D1D15"/>
    <w:rsid w:val="00834146"/>
    <w:rsid w:val="008B4379"/>
    <w:rsid w:val="00C82C48"/>
    <w:rsid w:val="00D36AAF"/>
    <w:rsid w:val="00F0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5E4B"/>
  <w15:chartTrackingRefBased/>
  <w15:docId w15:val="{3E5E6CDD-CC9F-4365-B7AF-6EE6828E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AAF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36AAF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  <w:outlineLvl w:val="0"/>
    </w:pPr>
    <w:rPr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E1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D36A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1542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5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</dc:creator>
  <cp:keywords/>
  <dc:description/>
  <cp:lastModifiedBy>PC</cp:lastModifiedBy>
  <cp:revision>2</cp:revision>
  <dcterms:created xsi:type="dcterms:W3CDTF">2020-09-03T11:42:00Z</dcterms:created>
  <dcterms:modified xsi:type="dcterms:W3CDTF">2020-09-03T11:42:00Z</dcterms:modified>
</cp:coreProperties>
</file>