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0C7" w:rsidRPr="00917240" w:rsidRDefault="00FB321F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Парогенератор</w:t>
      </w:r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 w:rsidR="007C0EEC"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17240">
        <w:rPr>
          <w:rFonts w:ascii="Times New Roman" w:hAnsi="Times New Roman" w:cs="Times New Roman"/>
          <w:b/>
          <w:sz w:val="36"/>
          <w:szCs w:val="36"/>
          <w:lang w:val="en-US" w:eastAsia="ru-RU"/>
        </w:rPr>
        <w:t>MINI</w:t>
      </w:r>
      <w:r w:rsidR="00917240" w:rsidRPr="00917240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7500AE">
        <w:rPr>
          <w:rFonts w:ascii="Times New Roman" w:hAnsi="Times New Roman" w:cs="Times New Roman"/>
          <w:b/>
          <w:sz w:val="36"/>
          <w:szCs w:val="36"/>
          <w:lang w:eastAsia="ru-RU"/>
        </w:rPr>
        <w:t>2</w:t>
      </w:r>
    </w:p>
    <w:p w:rsidR="001E3AA8" w:rsidRPr="00917240" w:rsidRDefault="001E3AA8" w:rsidP="001E3AA8">
      <w:pPr>
        <w:pStyle w:val="a5"/>
        <w:rPr>
          <w:lang w:eastAsia="ru-RU"/>
        </w:rPr>
      </w:pPr>
    </w:p>
    <w:p w:rsidR="00917240" w:rsidRPr="00917240" w:rsidRDefault="00917240" w:rsidP="00917240">
      <w:pPr>
        <w:rPr>
          <w:rFonts w:ascii="Times New Roman" w:hAnsi="Times New Roman" w:cs="Times New Roman"/>
        </w:rPr>
      </w:pPr>
      <w:r w:rsidRPr="00917240">
        <w:rPr>
          <w:rFonts w:ascii="Times New Roman" w:hAnsi="Times New Roman" w:cs="Times New Roman"/>
        </w:rPr>
        <w:t>Парогенератор с небольшим объемом бойлера (</w:t>
      </w:r>
      <w:r w:rsidR="006761A6">
        <w:rPr>
          <w:rFonts w:ascii="Times New Roman" w:hAnsi="Times New Roman" w:cs="Times New Roman"/>
        </w:rPr>
        <w:t xml:space="preserve">2 </w:t>
      </w:r>
      <w:bookmarkStart w:id="0" w:name="_GoBack"/>
      <w:bookmarkEnd w:id="0"/>
      <w:r w:rsidRPr="00917240">
        <w:rPr>
          <w:rFonts w:ascii="Times New Roman" w:hAnsi="Times New Roman" w:cs="Times New Roman"/>
        </w:rPr>
        <w:t>л).</w:t>
      </w:r>
    </w:p>
    <w:p w:rsidR="00917240" w:rsidRPr="00917240" w:rsidRDefault="00917240" w:rsidP="00917240">
      <w:pPr>
        <w:rPr>
          <w:rFonts w:ascii="Times New Roman" w:hAnsi="Times New Roman" w:cs="Times New Roman"/>
          <w:b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3A66F6" w:rsidRDefault="00917240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Утюг входит в комплектацию</w:t>
      </w:r>
      <w:r w:rsidR="003A66F6">
        <w:rPr>
          <w:rFonts w:ascii="Times New Roman" w:hAnsi="Times New Roman" w:cs="Times New Roman"/>
        </w:rPr>
        <w:t>.</w:t>
      </w:r>
    </w:p>
    <w:p w:rsidR="007B4B3C" w:rsidRPr="003D7584" w:rsidRDefault="007500AE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7500A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2864374</wp:posOffset>
            </wp:positionH>
            <wp:positionV relativeFrom="paragraph">
              <wp:posOffset>239312</wp:posOffset>
            </wp:positionV>
            <wp:extent cx="2957830" cy="2957830"/>
            <wp:effectExtent l="0" t="0" r="0" b="0"/>
            <wp:wrapSquare wrapText="bothSides"/>
            <wp:docPr id="1" name="Рисунок 1" descr="D:\Сайты\Senat.by\ВТО\Rotondi\Парогенераторы\Rotondi-Mini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Парогенераторы\Rotondi-Mini1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240">
        <w:rPr>
          <w:rFonts w:ascii="Fira Sans" w:hAnsi="Fira Sans"/>
          <w:color w:val="333333"/>
          <w:shd w:val="clear" w:color="auto" w:fill="F6F8F9"/>
        </w:rPr>
        <w:t>Подходит для дома и для небольших ателье</w:t>
      </w:r>
      <w:r w:rsidR="00FB321F" w:rsidRPr="00FB321F">
        <w:rPr>
          <w:rFonts w:ascii="Fira Sans" w:hAnsi="Fira Sans"/>
          <w:color w:val="333333"/>
          <w:shd w:val="clear" w:color="auto" w:fill="F6F8F9"/>
        </w:rPr>
        <w:t>.</w:t>
      </w:r>
    </w:p>
    <w:p w:rsidR="000C6FEC" w:rsidRPr="000C6FEC" w:rsidRDefault="000C6FEC" w:rsidP="000C6FEC">
      <w:pPr>
        <w:rPr>
          <w:rFonts w:ascii="Times New Roman" w:hAnsi="Times New Roman" w:cs="Times New Roman"/>
        </w:rPr>
      </w:pP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  <w:r w:rsidR="007500AE" w:rsidRPr="007500A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440C7" w:rsidRDefault="003D7584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Объём бойлера</w:t>
      </w:r>
      <w:r w:rsidR="000440C7" w:rsidRPr="0024529B">
        <w:rPr>
          <w:rFonts w:ascii="Times New Roman" w:hAnsi="Times New Roman" w:cs="Times New Roman"/>
          <w:b/>
        </w:rPr>
        <w:t>:</w:t>
      </w:r>
      <w:r w:rsidR="000440C7" w:rsidRPr="001E3AA8">
        <w:rPr>
          <w:rFonts w:ascii="Times New Roman" w:hAnsi="Times New Roman" w:cs="Times New Roman"/>
        </w:rPr>
        <w:t xml:space="preserve"> </w:t>
      </w:r>
      <w:r w:rsidR="007500AE">
        <w:rPr>
          <w:rFonts w:ascii="Times New Roman" w:hAnsi="Times New Roman" w:cs="Times New Roman"/>
        </w:rPr>
        <w:t>2</w:t>
      </w:r>
      <w:r w:rsidR="00917240">
        <w:rPr>
          <w:rFonts w:ascii="Times New Roman" w:hAnsi="Times New Roman" w:cs="Times New Roman"/>
        </w:rPr>
        <w:t xml:space="preserve"> литр</w:t>
      </w:r>
      <w:r w:rsidR="007500AE">
        <w:rPr>
          <w:rFonts w:ascii="Times New Roman" w:hAnsi="Times New Roman" w:cs="Times New Roman"/>
        </w:rPr>
        <w:t>а</w:t>
      </w:r>
    </w:p>
    <w:p w:rsidR="00917240" w:rsidRDefault="00917240" w:rsidP="000440C7">
      <w:pPr>
        <w:rPr>
          <w:rFonts w:ascii="Times New Roman" w:hAnsi="Times New Roman" w:cs="Times New Roman"/>
        </w:rPr>
      </w:pPr>
      <w:r w:rsidRPr="00917240">
        <w:rPr>
          <w:rFonts w:ascii="Times New Roman" w:hAnsi="Times New Roman" w:cs="Times New Roman"/>
          <w:b/>
        </w:rPr>
        <w:t>Заправочный объём:</w:t>
      </w:r>
      <w:r>
        <w:rPr>
          <w:rFonts w:ascii="Times New Roman" w:hAnsi="Times New Roman" w:cs="Times New Roman"/>
        </w:rPr>
        <w:t xml:space="preserve"> </w:t>
      </w:r>
      <w:r w:rsidR="007500AE">
        <w:rPr>
          <w:rFonts w:ascii="Times New Roman" w:hAnsi="Times New Roman" w:cs="Times New Roman"/>
        </w:rPr>
        <w:t>1,4</w:t>
      </w:r>
      <w:r>
        <w:rPr>
          <w:rFonts w:ascii="Times New Roman" w:hAnsi="Times New Roman" w:cs="Times New Roman"/>
        </w:rPr>
        <w:t xml:space="preserve"> л</w:t>
      </w:r>
    </w:p>
    <w:p w:rsidR="000440C7" w:rsidRPr="007500AE" w:rsidRDefault="003D7584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Напряжение</w:t>
      </w:r>
      <w:r w:rsidR="000440C7" w:rsidRPr="0024529B">
        <w:rPr>
          <w:rFonts w:ascii="Times New Roman" w:hAnsi="Times New Roman" w:cs="Times New Roman"/>
          <w:b/>
        </w:rPr>
        <w:t>:</w:t>
      </w:r>
      <w:r w:rsidR="001E3AA8" w:rsidRPr="001E3AA8">
        <w:rPr>
          <w:rFonts w:ascii="Times New Roman" w:hAnsi="Times New Roman" w:cs="Times New Roman"/>
        </w:rPr>
        <w:t xml:space="preserve"> </w:t>
      </w:r>
      <w:r w:rsidR="00917240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0 В</w:t>
      </w:r>
    </w:p>
    <w:p w:rsidR="00524A2A" w:rsidRDefault="00524A2A" w:rsidP="000440C7">
      <w:pPr>
        <w:rPr>
          <w:rFonts w:ascii="Times New Roman" w:hAnsi="Times New Roman" w:cs="Times New Roman"/>
        </w:rPr>
      </w:pPr>
      <w:r w:rsidRPr="00524A2A">
        <w:rPr>
          <w:rFonts w:ascii="Times New Roman" w:hAnsi="Times New Roman" w:cs="Times New Roman"/>
          <w:b/>
        </w:rPr>
        <w:t xml:space="preserve">Мощность </w:t>
      </w:r>
      <w:proofErr w:type="spellStart"/>
      <w:r w:rsidR="003D7584">
        <w:rPr>
          <w:rFonts w:ascii="Times New Roman" w:hAnsi="Times New Roman" w:cs="Times New Roman"/>
          <w:b/>
        </w:rPr>
        <w:t>ТЭН</w:t>
      </w:r>
      <w:r w:rsidR="00917240">
        <w:rPr>
          <w:rFonts w:ascii="Times New Roman" w:hAnsi="Times New Roman" w:cs="Times New Roman"/>
          <w:b/>
        </w:rPr>
        <w:t>а</w:t>
      </w:r>
      <w:proofErr w:type="spellEnd"/>
      <w:r w:rsidRPr="00524A2A">
        <w:rPr>
          <w:rFonts w:ascii="Times New Roman" w:hAnsi="Times New Roman" w:cs="Times New Roman"/>
          <w:b/>
        </w:rPr>
        <w:t>:</w:t>
      </w:r>
      <w:r w:rsidR="00917240">
        <w:rPr>
          <w:rFonts w:ascii="Times New Roman" w:hAnsi="Times New Roman" w:cs="Times New Roman"/>
        </w:rPr>
        <w:t xml:space="preserve"> 1000 Вт</w:t>
      </w:r>
    </w:p>
    <w:p w:rsidR="007B4B3C" w:rsidRDefault="003D7584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Мощность </w:t>
      </w:r>
      <w:r w:rsidR="00917240">
        <w:rPr>
          <w:rFonts w:ascii="Times New Roman" w:hAnsi="Times New Roman" w:cs="Times New Roman"/>
          <w:b/>
        </w:rPr>
        <w:t>утюга</w:t>
      </w:r>
      <w:r w:rsidR="007B4B3C" w:rsidRPr="007B4B3C">
        <w:rPr>
          <w:rFonts w:ascii="Times New Roman" w:hAnsi="Times New Roman" w:cs="Times New Roman"/>
          <w:b/>
        </w:rPr>
        <w:t>:</w:t>
      </w:r>
      <w:r w:rsidR="007B4B3C">
        <w:rPr>
          <w:rFonts w:ascii="Times New Roman" w:hAnsi="Times New Roman" w:cs="Times New Roman"/>
        </w:rPr>
        <w:t xml:space="preserve"> </w:t>
      </w:r>
      <w:r w:rsidR="00917240">
        <w:rPr>
          <w:rFonts w:ascii="Times New Roman" w:hAnsi="Times New Roman" w:cs="Times New Roman"/>
        </w:rPr>
        <w:t>800 Вт</w:t>
      </w:r>
    </w:p>
    <w:p w:rsidR="00917240" w:rsidRPr="00917240" w:rsidRDefault="00917240" w:rsidP="00917240">
      <w:pPr>
        <w:rPr>
          <w:rFonts w:ascii="Times New Roman" w:hAnsi="Times New Roman" w:cs="Times New Roman"/>
          <w:b/>
        </w:rPr>
      </w:pPr>
      <w:r w:rsidRPr="00917240">
        <w:rPr>
          <w:rFonts w:ascii="Times New Roman" w:hAnsi="Times New Roman" w:cs="Times New Roman"/>
          <w:b/>
        </w:rPr>
        <w:t>Рабочее</w:t>
      </w:r>
      <w:r>
        <w:rPr>
          <w:rFonts w:ascii="Times New Roman" w:hAnsi="Times New Roman" w:cs="Times New Roman"/>
          <w:b/>
        </w:rPr>
        <w:t xml:space="preserve"> давление: </w:t>
      </w:r>
      <w:r w:rsidRPr="00917240">
        <w:rPr>
          <w:rFonts w:ascii="Times New Roman" w:hAnsi="Times New Roman" w:cs="Times New Roman"/>
        </w:rPr>
        <w:t>2,7-2,8 бар</w:t>
      </w:r>
    </w:p>
    <w:p w:rsidR="00917240" w:rsidRPr="00917240" w:rsidRDefault="00917240" w:rsidP="0091724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Максимальное давление: </w:t>
      </w:r>
      <w:r w:rsidRPr="00917240">
        <w:rPr>
          <w:rFonts w:ascii="Times New Roman" w:hAnsi="Times New Roman" w:cs="Times New Roman"/>
        </w:rPr>
        <w:t>5 бар</w:t>
      </w:r>
    </w:p>
    <w:p w:rsidR="00917240" w:rsidRPr="007B4B3C" w:rsidRDefault="00917240" w:rsidP="000440C7">
      <w:pPr>
        <w:rPr>
          <w:rFonts w:ascii="Times New Roman" w:hAnsi="Times New Roman" w:cs="Times New Roman"/>
        </w:rPr>
      </w:pPr>
    </w:p>
    <w:p w:rsidR="00FB321F" w:rsidRPr="001E3AA8" w:rsidRDefault="00FB321F" w:rsidP="00FB321F">
      <w:pPr>
        <w:rPr>
          <w:rFonts w:ascii="Times New Roman" w:hAnsi="Times New Roman" w:cs="Times New Roman"/>
        </w:rPr>
      </w:pPr>
    </w:p>
    <w:sectPr w:rsidR="00FB321F" w:rsidRPr="001E3AA8" w:rsidSect="00524A2A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E3AA8"/>
    <w:rsid w:val="0024529B"/>
    <w:rsid w:val="003A66F6"/>
    <w:rsid w:val="003D7584"/>
    <w:rsid w:val="003E2F40"/>
    <w:rsid w:val="004843B9"/>
    <w:rsid w:val="00517D99"/>
    <w:rsid w:val="00524A2A"/>
    <w:rsid w:val="006761A6"/>
    <w:rsid w:val="007500AE"/>
    <w:rsid w:val="007B4B3C"/>
    <w:rsid w:val="007C0EEC"/>
    <w:rsid w:val="007F7E3E"/>
    <w:rsid w:val="008C756F"/>
    <w:rsid w:val="008F7EB3"/>
    <w:rsid w:val="00917240"/>
    <w:rsid w:val="00EA1BBC"/>
    <w:rsid w:val="00ED2A54"/>
    <w:rsid w:val="00F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AF21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PC</cp:lastModifiedBy>
  <cp:revision>2</cp:revision>
  <dcterms:created xsi:type="dcterms:W3CDTF">2020-07-08T05:57:00Z</dcterms:created>
  <dcterms:modified xsi:type="dcterms:W3CDTF">2020-07-08T05:57:00Z</dcterms:modified>
</cp:coreProperties>
</file>