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7161" w:rsidRPr="00F37161" w:rsidRDefault="000E1B04" w:rsidP="00F37161">
      <w:pPr>
        <w:pStyle w:val="2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Пятновыводитель </w:t>
      </w:r>
      <w:bookmarkStart w:id="0" w:name="_GoBack"/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PULIMAK</w:t>
      </w:r>
      <w:bookmarkEnd w:id="0"/>
    </w:p>
    <w:p w:rsidR="00F37161" w:rsidRPr="00F37161" w:rsidRDefault="00F37161" w:rsidP="00F37161">
      <w:pPr>
        <w:pStyle w:val="2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37161" w:rsidRDefault="00F37161" w:rsidP="00F37161">
      <w:pPr>
        <w:pStyle w:val="a4"/>
        <w:rPr>
          <w:rFonts w:ascii="Times New Roman" w:hAnsi="Times New Roman" w:cs="Times New Roman"/>
          <w:color w:val="222222"/>
        </w:rPr>
      </w:pPr>
    </w:p>
    <w:p w:rsidR="00F37161" w:rsidRPr="001A1B27" w:rsidRDefault="00F37161" w:rsidP="00F37161">
      <w:pPr>
        <w:pStyle w:val="a4"/>
        <w:rPr>
          <w:rFonts w:ascii="Times New Roman" w:hAnsi="Times New Roman" w:cs="Times New Roman"/>
          <w:color w:val="222222"/>
          <w:sz w:val="28"/>
          <w:szCs w:val="28"/>
        </w:rPr>
      </w:pPr>
      <w:r w:rsidRPr="001A1B27">
        <w:rPr>
          <w:rFonts w:ascii="Times New Roman" w:hAnsi="Times New Roman" w:cs="Times New Roman"/>
          <w:color w:val="222222"/>
          <w:sz w:val="28"/>
          <w:szCs w:val="28"/>
        </w:rPr>
        <w:t xml:space="preserve">Спрей-пятновыводитель на основе </w:t>
      </w:r>
      <w:r w:rsidR="001A1B27">
        <w:rPr>
          <w:rFonts w:ascii="Times New Roman" w:hAnsi="Times New Roman" w:cs="Times New Roman"/>
          <w:color w:val="222222"/>
          <w:sz w:val="28"/>
          <w:szCs w:val="28"/>
        </w:rPr>
        <w:t xml:space="preserve">высокоочищенных </w:t>
      </w:r>
      <w:r w:rsidRPr="001A1B27">
        <w:rPr>
          <w:rFonts w:ascii="Times New Roman" w:hAnsi="Times New Roman" w:cs="Times New Roman"/>
          <w:color w:val="222222"/>
          <w:sz w:val="28"/>
          <w:szCs w:val="28"/>
        </w:rPr>
        <w:t>растворителей.</w:t>
      </w:r>
      <w:r w:rsidRPr="001A1B27">
        <w:rPr>
          <w:color w:val="222222"/>
          <w:sz w:val="28"/>
          <w:szCs w:val="28"/>
        </w:rPr>
        <w:t xml:space="preserve"> </w:t>
      </w:r>
      <w:r w:rsidR="001A1B27" w:rsidRPr="001A1B27">
        <w:rPr>
          <w:rFonts w:ascii="Times New Roman" w:hAnsi="Times New Roman" w:cs="Times New Roman"/>
          <w:spacing w:val="6"/>
          <w:sz w:val="28"/>
          <w:szCs w:val="28"/>
          <w:shd w:val="clear" w:color="auto" w:fill="FFFFFF"/>
        </w:rPr>
        <w:t>Предназначен для удаления пятен на тканях из хлопка, шелка, шерсти и синтетических тканях. Образует белый налет и удаляет масляные пятна, жир, соусы, чернила, масло, помаду с тканей всех типов и ковров.</w:t>
      </w:r>
      <w:r w:rsidR="001A1B27" w:rsidRPr="001A1B27">
        <w:rPr>
          <w:rFonts w:ascii="Arial" w:hAnsi="Arial" w:cs="Arial"/>
          <w:spacing w:val="6"/>
          <w:sz w:val="21"/>
          <w:szCs w:val="21"/>
          <w:shd w:val="clear" w:color="auto" w:fill="FFFFFF"/>
        </w:rPr>
        <w:t> </w:t>
      </w:r>
    </w:p>
    <w:p w:rsidR="00F37161" w:rsidRPr="001A1B27" w:rsidRDefault="001A1B27" w:rsidP="00F37161">
      <w:pPr>
        <w:pStyle w:val="a3"/>
        <w:shd w:val="clear" w:color="auto" w:fill="FFFFFF"/>
        <w:spacing w:before="0" w:beforeAutospacing="0" w:after="360" w:afterAutospacing="0"/>
        <w:textAlignment w:val="baseline"/>
        <w:rPr>
          <w:b/>
          <w:color w:val="222222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5168265</wp:posOffset>
            </wp:positionH>
            <wp:positionV relativeFrom="paragraph">
              <wp:posOffset>232410</wp:posOffset>
            </wp:positionV>
            <wp:extent cx="952500" cy="2544445"/>
            <wp:effectExtent l="0" t="0" r="0" b="8255"/>
            <wp:wrapSquare wrapText="bothSides"/>
            <wp:docPr id="2" name="Рисунок 2" descr="PULIMAK® 1 - СПРЕЙ ПЯТНОВЫВОДИТЕЛ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ULIMAK® 1 - СПРЕЙ ПЯТНОВЫВОДИТЕЛЬ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254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37161" w:rsidRPr="001A1B27" w:rsidRDefault="00F37161" w:rsidP="00F37161">
      <w:pPr>
        <w:pStyle w:val="a4"/>
        <w:rPr>
          <w:rFonts w:ascii="Times New Roman" w:hAnsi="Times New Roman" w:cs="Times New Roman"/>
          <w:sz w:val="28"/>
          <w:szCs w:val="28"/>
        </w:rPr>
      </w:pPr>
      <w:r w:rsidRPr="001A1B27">
        <w:rPr>
          <w:rFonts w:ascii="Times New Roman" w:hAnsi="Times New Roman" w:cs="Times New Roman"/>
          <w:b/>
          <w:i/>
          <w:sz w:val="28"/>
          <w:szCs w:val="28"/>
        </w:rPr>
        <w:t>Внимание!</w:t>
      </w:r>
      <w:r w:rsidRPr="001A1B27">
        <w:rPr>
          <w:rFonts w:ascii="Times New Roman" w:hAnsi="Times New Roman" w:cs="Times New Roman"/>
          <w:sz w:val="28"/>
          <w:szCs w:val="28"/>
        </w:rPr>
        <w:t xml:space="preserve"> Спрей-пятновыводитель предназначен для профессионального использования. Использовать только в хорошо проветриваемых помещениях.</w:t>
      </w:r>
    </w:p>
    <w:p w:rsidR="00F37161" w:rsidRPr="001A1B27" w:rsidRDefault="00F37161" w:rsidP="00F37161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F37161" w:rsidRPr="001A1B27" w:rsidRDefault="00F37161" w:rsidP="00F37161">
      <w:pPr>
        <w:pStyle w:val="a4"/>
        <w:rPr>
          <w:rFonts w:ascii="Times New Roman" w:hAnsi="Times New Roman" w:cs="Times New Roman"/>
          <w:sz w:val="28"/>
          <w:szCs w:val="28"/>
        </w:rPr>
      </w:pPr>
      <w:r w:rsidRPr="001A1B27">
        <w:rPr>
          <w:rFonts w:ascii="Times New Roman" w:hAnsi="Times New Roman" w:cs="Times New Roman"/>
          <w:sz w:val="28"/>
          <w:szCs w:val="28"/>
        </w:rPr>
        <w:t>Перед применением рекомендуется проверить его на небольшом лоскутке ткани.</w:t>
      </w:r>
    </w:p>
    <w:p w:rsidR="00F37161" w:rsidRDefault="00F37161" w:rsidP="00F37161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222222"/>
          <w:sz w:val="28"/>
          <w:szCs w:val="28"/>
        </w:rPr>
      </w:pPr>
    </w:p>
    <w:p w:rsidR="000E1B04" w:rsidRDefault="000E1B04" w:rsidP="00F37161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222222"/>
          <w:sz w:val="28"/>
          <w:szCs w:val="28"/>
        </w:rPr>
      </w:pPr>
      <w:r>
        <w:rPr>
          <w:b/>
          <w:color w:val="222222"/>
          <w:sz w:val="28"/>
          <w:szCs w:val="28"/>
        </w:rPr>
        <w:t>Объё</w:t>
      </w:r>
      <w:r w:rsidRPr="000E1B04">
        <w:rPr>
          <w:b/>
          <w:color w:val="222222"/>
          <w:sz w:val="28"/>
          <w:szCs w:val="28"/>
        </w:rPr>
        <w:t>м:</w:t>
      </w:r>
      <w:r>
        <w:rPr>
          <w:color w:val="222222"/>
          <w:sz w:val="28"/>
          <w:szCs w:val="28"/>
        </w:rPr>
        <w:t xml:space="preserve"> 400 мл</w:t>
      </w:r>
    </w:p>
    <w:p w:rsidR="000E1B04" w:rsidRPr="001A1B27" w:rsidRDefault="000E1B04" w:rsidP="00F37161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222222"/>
          <w:sz w:val="28"/>
          <w:szCs w:val="28"/>
        </w:rPr>
      </w:pPr>
    </w:p>
    <w:p w:rsidR="00F37161" w:rsidRPr="001A1B27" w:rsidRDefault="00F37161" w:rsidP="00F37161">
      <w:pPr>
        <w:pStyle w:val="a3"/>
        <w:shd w:val="clear" w:color="auto" w:fill="FFFFFF"/>
        <w:spacing w:before="0" w:beforeAutospacing="0" w:after="360" w:afterAutospacing="0"/>
        <w:textAlignment w:val="baseline"/>
        <w:rPr>
          <w:b/>
          <w:color w:val="222222"/>
          <w:sz w:val="28"/>
          <w:szCs w:val="28"/>
        </w:rPr>
      </w:pPr>
      <w:r w:rsidRPr="001A1B27">
        <w:rPr>
          <w:b/>
          <w:color w:val="222222"/>
          <w:sz w:val="28"/>
          <w:szCs w:val="28"/>
        </w:rPr>
        <w:t>Инструкция по применению:</w:t>
      </w:r>
    </w:p>
    <w:p w:rsidR="00F37161" w:rsidRPr="001A1B27" w:rsidRDefault="00F37161" w:rsidP="00F37161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1A1B27">
        <w:rPr>
          <w:rFonts w:ascii="Times New Roman" w:hAnsi="Times New Roman" w:cs="Times New Roman"/>
          <w:sz w:val="28"/>
          <w:szCs w:val="28"/>
        </w:rPr>
        <w:t>Встряхн</w:t>
      </w:r>
      <w:r w:rsidR="001A1B27">
        <w:rPr>
          <w:rFonts w:ascii="Times New Roman" w:hAnsi="Times New Roman" w:cs="Times New Roman"/>
          <w:sz w:val="28"/>
          <w:szCs w:val="28"/>
        </w:rPr>
        <w:t>уть</w:t>
      </w:r>
      <w:r w:rsidRPr="001A1B27">
        <w:rPr>
          <w:rFonts w:ascii="Times New Roman" w:hAnsi="Times New Roman" w:cs="Times New Roman"/>
          <w:sz w:val="28"/>
          <w:szCs w:val="28"/>
        </w:rPr>
        <w:t xml:space="preserve"> аэрозоль перед применением.</w:t>
      </w:r>
    </w:p>
    <w:p w:rsidR="00F37161" w:rsidRDefault="00F37161" w:rsidP="00F37161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1A1B27">
        <w:rPr>
          <w:rFonts w:ascii="Times New Roman" w:hAnsi="Times New Roman" w:cs="Times New Roman"/>
          <w:sz w:val="28"/>
          <w:szCs w:val="28"/>
        </w:rPr>
        <w:t>Распылите продукт на рас</w:t>
      </w:r>
      <w:r w:rsidR="001A1B27">
        <w:rPr>
          <w:rFonts w:ascii="Times New Roman" w:hAnsi="Times New Roman" w:cs="Times New Roman"/>
          <w:sz w:val="28"/>
          <w:szCs w:val="28"/>
        </w:rPr>
        <w:t>стоянии 10 см от пятна и подождать</w:t>
      </w:r>
      <w:r w:rsidRPr="001A1B27">
        <w:rPr>
          <w:rFonts w:ascii="Times New Roman" w:hAnsi="Times New Roman" w:cs="Times New Roman"/>
          <w:sz w:val="28"/>
          <w:szCs w:val="28"/>
        </w:rPr>
        <w:t xml:space="preserve"> несколько минут. </w:t>
      </w:r>
    </w:p>
    <w:p w:rsidR="001A1B27" w:rsidRPr="001A1B27" w:rsidRDefault="001A1B27" w:rsidP="00F37161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полного высыхания удалить </w:t>
      </w:r>
      <w:r w:rsidRPr="001A1B27">
        <w:rPr>
          <w:rFonts w:ascii="Times New Roman" w:hAnsi="Times New Roman" w:cs="Times New Roman"/>
          <w:spacing w:val="6"/>
          <w:sz w:val="28"/>
          <w:szCs w:val="28"/>
          <w:shd w:val="clear" w:color="auto" w:fill="FFFFFF"/>
        </w:rPr>
        <w:t>остатки аэрозоля с помощью щетки или сжатого воздуха</w:t>
      </w:r>
      <w:r w:rsidRPr="001A1B27">
        <w:rPr>
          <w:rFonts w:ascii="Times New Roman" w:hAnsi="Times New Roman" w:cs="Times New Roman"/>
          <w:spacing w:val="6"/>
          <w:sz w:val="28"/>
          <w:szCs w:val="28"/>
          <w:shd w:val="clear" w:color="auto" w:fill="FFFFFF"/>
        </w:rPr>
        <w:t>.</w:t>
      </w:r>
    </w:p>
    <w:p w:rsidR="00F37161" w:rsidRPr="001A1B27" w:rsidRDefault="00F37161" w:rsidP="00F37161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1A1B27">
        <w:rPr>
          <w:rFonts w:ascii="Times New Roman" w:hAnsi="Times New Roman" w:cs="Times New Roman"/>
          <w:sz w:val="28"/>
          <w:szCs w:val="28"/>
        </w:rPr>
        <w:t xml:space="preserve">Для ускорения операции можно подсушивать пятновыводитель с помощью сжатого воздуха. </w:t>
      </w:r>
    </w:p>
    <w:p w:rsidR="00F37161" w:rsidRPr="001A1B27" w:rsidRDefault="001A1B27" w:rsidP="00F37161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удаления старых пятен нужно повторить операцию</w:t>
      </w:r>
      <w:r w:rsidR="00F37161" w:rsidRPr="001A1B2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37161" w:rsidRPr="001A1B27" w:rsidRDefault="00F37161" w:rsidP="00F37161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F37161" w:rsidRDefault="00F37161">
      <w:pPr>
        <w:rPr>
          <w:rFonts w:ascii="Times New Roman" w:hAnsi="Times New Roman" w:cs="Times New Roman"/>
        </w:rPr>
      </w:pPr>
    </w:p>
    <w:p w:rsidR="009E1491" w:rsidRDefault="009E1491">
      <w:pPr>
        <w:rPr>
          <w:rFonts w:ascii="Times New Roman" w:hAnsi="Times New Roman" w:cs="Times New Roman"/>
        </w:rPr>
      </w:pPr>
    </w:p>
    <w:p w:rsidR="009E1491" w:rsidRDefault="009E1491">
      <w:pPr>
        <w:rPr>
          <w:rFonts w:ascii="Times New Roman" w:hAnsi="Times New Roman" w:cs="Times New Roman"/>
        </w:rPr>
      </w:pPr>
    </w:p>
    <w:p w:rsidR="009E1491" w:rsidRDefault="009E1491" w:rsidP="009E14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0E1B04" w:rsidRDefault="000E1B04" w:rsidP="009E14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9E1491" w:rsidRPr="005A2529" w:rsidRDefault="009E1491" w:rsidP="009E14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Витебск: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(212) 60-60-14; +375 (29) 219-31-45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Минск: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(33) 388-44-10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Брест: 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>+375 (29) 286-96-41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Гомель: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(33) 640-00-44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Гродно: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(33) 390-41-32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proofErr w:type="spellStart"/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Могилёв</w:t>
      </w:r>
      <w:proofErr w:type="spellEnd"/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(33) 390-12-90</w:t>
      </w:r>
    </w:p>
    <w:p w:rsidR="009E1491" w:rsidRPr="00F37161" w:rsidRDefault="009E1491">
      <w:pPr>
        <w:rPr>
          <w:rFonts w:ascii="Times New Roman" w:hAnsi="Times New Roman" w:cs="Times New Roman"/>
        </w:rPr>
      </w:pPr>
    </w:p>
    <w:sectPr w:rsidR="009E1491" w:rsidRPr="00F37161" w:rsidSect="000E1B04">
      <w:pgSz w:w="11906" w:h="16838"/>
      <w:pgMar w:top="851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4305EF"/>
    <w:multiLevelType w:val="hybridMultilevel"/>
    <w:tmpl w:val="C4E41B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161"/>
    <w:rsid w:val="000E1B04"/>
    <w:rsid w:val="001A1B27"/>
    <w:rsid w:val="009E1491"/>
    <w:rsid w:val="00D935CE"/>
    <w:rsid w:val="00F032F5"/>
    <w:rsid w:val="00F37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075A1E"/>
  <w15:chartTrackingRefBased/>
  <w15:docId w15:val="{F0CA6B97-1560-4025-B4AE-618090FE3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3716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F3716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371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F37161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F3716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3716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0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2021-03-17T10:32:00Z</dcterms:created>
  <dcterms:modified xsi:type="dcterms:W3CDTF">2021-03-17T10:32:00Z</dcterms:modified>
</cp:coreProperties>
</file>