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969" w:rsidRDefault="00E52969" w:rsidP="00E52969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7E60" w:rsidRPr="00F77E60" w:rsidRDefault="00F77E60" w:rsidP="00F77E60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7E60">
        <w:rPr>
          <w:rFonts w:ascii="Times New Roman" w:hAnsi="Times New Roman" w:cs="Times New Roman"/>
          <w:b/>
          <w:sz w:val="32"/>
          <w:szCs w:val="32"/>
        </w:rPr>
        <w:t>Жидкая силиконовая смазка</w:t>
      </w:r>
      <w:r w:rsidR="00B34CFD" w:rsidRPr="00F77E60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r w:rsidRPr="00F77E60">
        <w:rPr>
          <w:rFonts w:ascii="Times New Roman" w:hAnsi="Times New Roman" w:cs="Times New Roman"/>
          <w:b/>
          <w:sz w:val="32"/>
          <w:szCs w:val="32"/>
        </w:rPr>
        <w:t>LUBRITEX</w:t>
      </w:r>
      <w:bookmarkEnd w:id="0"/>
    </w:p>
    <w:p w:rsidR="00E52969" w:rsidRPr="00E52969" w:rsidRDefault="00E52969" w:rsidP="00E52969">
      <w:pPr>
        <w:pStyle w:val="2"/>
        <w:jc w:val="center"/>
        <w:rPr>
          <w:rStyle w:val="20"/>
          <w:rFonts w:ascii="Times New Roman" w:hAnsi="Times New Roman" w:cs="Times New Roman"/>
          <w:b/>
          <w:sz w:val="32"/>
          <w:szCs w:val="32"/>
        </w:rPr>
      </w:pPr>
    </w:p>
    <w:p w:rsidR="00F37161" w:rsidRPr="00F37161" w:rsidRDefault="00F37161" w:rsidP="00F37161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7161" w:rsidRDefault="00F37161" w:rsidP="00F37161">
      <w:pPr>
        <w:pStyle w:val="a4"/>
        <w:rPr>
          <w:rFonts w:ascii="Times New Roman" w:hAnsi="Times New Roman" w:cs="Times New Roman"/>
          <w:color w:val="222222"/>
        </w:rPr>
      </w:pPr>
    </w:p>
    <w:p w:rsidR="00B34CFD" w:rsidRPr="00E52969" w:rsidRDefault="00F77E60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Жидкая силиконовая смазка для пропитки швейных и вышивальных ниток.</w:t>
      </w:r>
    </w:p>
    <w:p w:rsidR="00E446A5" w:rsidRPr="00E446A5" w:rsidRDefault="00E446A5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B34CFD" w:rsidRPr="00E446A5" w:rsidRDefault="00F77E60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4634865</wp:posOffset>
            </wp:positionH>
            <wp:positionV relativeFrom="paragraph">
              <wp:posOffset>82550</wp:posOffset>
            </wp:positionV>
            <wp:extent cx="1130300" cy="3019425"/>
            <wp:effectExtent l="0" t="0" r="0" b="9525"/>
            <wp:wrapSquare wrapText="bothSides"/>
            <wp:docPr id="3" name="Рисунок 3" descr="LUBRITEX Силиконовая смазка для нитей (жидкость), объём 1 литр. купить по  выгодной цене с доста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UBRITEX Силиконовая смазка для нитей (жидкость), объём 1 литр. купить по  выгодной цене с доставко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6A5" w:rsidRPr="00E446A5">
        <w:rPr>
          <w:rFonts w:ascii="Times New Roman" w:hAnsi="Times New Roman" w:cs="Times New Roman"/>
          <w:b/>
          <w:sz w:val="28"/>
          <w:szCs w:val="28"/>
        </w:rPr>
        <w:t xml:space="preserve">Для профессионального использования! </w:t>
      </w:r>
    </w:p>
    <w:p w:rsidR="00B34CFD" w:rsidRDefault="00B34CFD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b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34CFD">
        <w:rPr>
          <w:rFonts w:ascii="Times New Roman" w:hAnsi="Times New Roman" w:cs="Times New Roman"/>
          <w:sz w:val="28"/>
          <w:szCs w:val="28"/>
        </w:rPr>
        <w:t xml:space="preserve"> </w:t>
      </w:r>
      <w:r w:rsidR="00F77E60">
        <w:rPr>
          <w:rFonts w:ascii="Times New Roman" w:hAnsi="Times New Roman" w:cs="Times New Roman"/>
          <w:sz w:val="28"/>
          <w:szCs w:val="28"/>
        </w:rPr>
        <w:t>10</w:t>
      </w:r>
      <w:r w:rsidRPr="00B34CFD">
        <w:rPr>
          <w:rFonts w:ascii="Times New Roman" w:hAnsi="Times New Roman" w:cs="Times New Roman"/>
          <w:sz w:val="28"/>
          <w:szCs w:val="28"/>
        </w:rPr>
        <w:t>00 мл.</w:t>
      </w: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sz w:val="28"/>
          <w:szCs w:val="28"/>
        </w:rPr>
      </w:pPr>
      <w:r w:rsidRPr="00B34CFD">
        <w:rPr>
          <w:rFonts w:ascii="Times New Roman" w:hAnsi="Times New Roman" w:cs="Times New Roman"/>
          <w:sz w:val="28"/>
          <w:szCs w:val="28"/>
        </w:rPr>
        <w:t> </w:t>
      </w:r>
    </w:p>
    <w:p w:rsidR="00B34CFD" w:rsidRPr="00B34CFD" w:rsidRDefault="00B34CFD" w:rsidP="00B34CFD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B34CFD">
        <w:rPr>
          <w:rFonts w:ascii="Times New Roman" w:hAnsi="Times New Roman" w:cs="Times New Roman"/>
          <w:b/>
          <w:sz w:val="28"/>
          <w:szCs w:val="28"/>
        </w:rPr>
        <w:t>Свойства:</w:t>
      </w:r>
    </w:p>
    <w:p w:rsidR="00F77E60" w:rsidRPr="00F77E60" w:rsidRDefault="00F77E60" w:rsidP="00F77E60">
      <w:pPr>
        <w:pStyle w:val="a5"/>
        <w:numPr>
          <w:ilvl w:val="0"/>
          <w:numId w:val="6"/>
        </w:num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E60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улучшает скользящие свойства ниток;</w:t>
      </w:r>
    </w:p>
    <w:p w:rsidR="00F77E60" w:rsidRPr="00F77E60" w:rsidRDefault="00F77E60" w:rsidP="00F77E60">
      <w:pPr>
        <w:pStyle w:val="a5"/>
        <w:numPr>
          <w:ilvl w:val="0"/>
          <w:numId w:val="6"/>
        </w:num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уменьшает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обрывистость</w:t>
      </w:r>
      <w:r w:rsidRPr="00F77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ниток;</w:t>
      </w:r>
    </w:p>
    <w:p w:rsidR="00F77E60" w:rsidRPr="00F77E60" w:rsidRDefault="00F77E60" w:rsidP="00F77E60">
      <w:pPr>
        <w:pStyle w:val="a5"/>
        <w:numPr>
          <w:ilvl w:val="0"/>
          <w:numId w:val="6"/>
        </w:num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E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предохраняет нить от скручивания;</w:t>
      </w:r>
    </w:p>
    <w:p w:rsidR="00F77E60" w:rsidRPr="00F77E60" w:rsidRDefault="00F77E60" w:rsidP="00F77E60">
      <w:pPr>
        <w:pStyle w:val="a5"/>
        <w:numPr>
          <w:ilvl w:val="0"/>
          <w:numId w:val="6"/>
        </w:num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E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защищает металлические детали машин от окисления;</w:t>
      </w:r>
    </w:p>
    <w:p w:rsidR="00F77E60" w:rsidRPr="00F77E60" w:rsidRDefault="00F77E60" w:rsidP="00F77E60">
      <w:pPr>
        <w:pStyle w:val="a5"/>
        <w:numPr>
          <w:ilvl w:val="0"/>
          <w:numId w:val="6"/>
        </w:num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E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оставляет следов на ткани;</w:t>
      </w:r>
    </w:p>
    <w:p w:rsidR="00F77E60" w:rsidRDefault="00F77E60" w:rsidP="00F77E60">
      <w:pPr>
        <w:pStyle w:val="a5"/>
        <w:numPr>
          <w:ilvl w:val="0"/>
          <w:numId w:val="6"/>
        </w:num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цвета;</w:t>
      </w:r>
    </w:p>
    <w:p w:rsidR="00F77E60" w:rsidRPr="00F77E60" w:rsidRDefault="00F77E60" w:rsidP="00F77E60">
      <w:pPr>
        <w:pStyle w:val="a5"/>
        <w:numPr>
          <w:ilvl w:val="0"/>
          <w:numId w:val="6"/>
        </w:num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запаха</w:t>
      </w:r>
      <w:r w:rsidRPr="00F77E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46A5" w:rsidRDefault="00E446A5" w:rsidP="00E446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446A5" w:rsidRDefault="00E446A5" w:rsidP="00E446A5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446A5" w:rsidRPr="00E446A5" w:rsidRDefault="00E446A5" w:rsidP="00E446A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E446A5">
        <w:rPr>
          <w:rFonts w:ascii="Times New Roman" w:hAnsi="Times New Roman" w:cs="Times New Roman"/>
          <w:b/>
          <w:sz w:val="28"/>
          <w:szCs w:val="28"/>
        </w:rPr>
        <w:t>Способ применения:</w:t>
      </w:r>
    </w:p>
    <w:p w:rsidR="00F77E60" w:rsidRPr="00F77E60" w:rsidRDefault="00F77E60" w:rsidP="00F77E6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7E60">
        <w:rPr>
          <w:rFonts w:ascii="Times New Roman" w:hAnsi="Times New Roman" w:cs="Times New Roman"/>
          <w:sz w:val="28"/>
          <w:szCs w:val="28"/>
          <w:shd w:val="clear" w:color="auto" w:fill="FFFFFF"/>
        </w:rPr>
        <w:t>Погру</w:t>
      </w:r>
      <w:r w:rsidRPr="00F77E60">
        <w:rPr>
          <w:rFonts w:ascii="Times New Roman" w:hAnsi="Times New Roman" w:cs="Times New Roman"/>
          <w:sz w:val="28"/>
          <w:szCs w:val="28"/>
          <w:shd w:val="clear" w:color="auto" w:fill="FFFFFF"/>
        </w:rPr>
        <w:t>зить</w:t>
      </w:r>
      <w:r w:rsidRPr="00F77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катушк</w:t>
      </w:r>
      <w:r w:rsidRPr="00F77E60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F77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77E60">
        <w:rPr>
          <w:rFonts w:ascii="Times New Roman" w:hAnsi="Times New Roman" w:cs="Times New Roman"/>
          <w:sz w:val="28"/>
          <w:szCs w:val="28"/>
          <w:shd w:val="clear" w:color="auto" w:fill="FFFFFF"/>
        </w:rPr>
        <w:t>ниток</w:t>
      </w:r>
      <w:r w:rsidRPr="00F77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жидкость</w:t>
      </w:r>
      <w:r w:rsidRPr="00F77E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нанести смазку на катушку при помощи кисти.</w:t>
      </w:r>
    </w:p>
    <w:p w:rsidR="00F37161" w:rsidRPr="00F77E60" w:rsidRDefault="00F77E60" w:rsidP="00F77E6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77E60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 пропитки нитей подожд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ать </w:t>
      </w:r>
      <w:r w:rsidRPr="00F77E60">
        <w:rPr>
          <w:rFonts w:ascii="Times New Roman" w:hAnsi="Times New Roman" w:cs="Times New Roman"/>
          <w:sz w:val="28"/>
          <w:szCs w:val="28"/>
          <w:shd w:val="clear" w:color="auto" w:fill="FFFFFF"/>
        </w:rPr>
        <w:t>несколько минут до их высыхания. Использовать в хорошо проветриваемых помещениях.</w:t>
      </w: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Default="009E1491">
      <w:pPr>
        <w:rPr>
          <w:rFonts w:ascii="Times New Roman" w:hAnsi="Times New Roman" w:cs="Times New Roman"/>
        </w:rPr>
      </w:pPr>
    </w:p>
    <w:p w:rsidR="009E1491" w:rsidRPr="00E52969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Pr="005A2529" w:rsidRDefault="009E1491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sectPr w:rsidR="009E1491" w:rsidRPr="005A2529" w:rsidSect="00BC549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83B8A"/>
    <w:multiLevelType w:val="hybridMultilevel"/>
    <w:tmpl w:val="97AAD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31137"/>
    <w:multiLevelType w:val="hybridMultilevel"/>
    <w:tmpl w:val="34BEE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3669C"/>
    <w:multiLevelType w:val="hybridMultilevel"/>
    <w:tmpl w:val="64847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C096C"/>
    <w:multiLevelType w:val="hybridMultilevel"/>
    <w:tmpl w:val="2F2E6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305EF"/>
    <w:multiLevelType w:val="hybridMultilevel"/>
    <w:tmpl w:val="C4E41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E06DC"/>
    <w:multiLevelType w:val="hybridMultilevel"/>
    <w:tmpl w:val="C0F4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25654"/>
    <w:multiLevelType w:val="hybridMultilevel"/>
    <w:tmpl w:val="349A7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161"/>
    <w:rsid w:val="00366AC4"/>
    <w:rsid w:val="007B0A05"/>
    <w:rsid w:val="009E1491"/>
    <w:rsid w:val="00A87299"/>
    <w:rsid w:val="00B34CFD"/>
    <w:rsid w:val="00BC5491"/>
    <w:rsid w:val="00E446A5"/>
    <w:rsid w:val="00E52969"/>
    <w:rsid w:val="00F032F5"/>
    <w:rsid w:val="00F37161"/>
    <w:rsid w:val="00F7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1EC0"/>
  <w15:chartTrackingRefBased/>
  <w15:docId w15:val="{F0CA6B97-1560-4025-B4AE-618090FE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71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7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716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371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1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BC54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2021-03-17T08:29:00Z</dcterms:created>
  <dcterms:modified xsi:type="dcterms:W3CDTF">2021-03-17T08:29:00Z</dcterms:modified>
</cp:coreProperties>
</file>