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31A" w:rsidRDefault="00F4731A" w:rsidP="00F4731A">
      <w:pPr>
        <w:pStyle w:val="1"/>
        <w:spacing w:before="0" w:beforeAutospacing="0" w:after="0" w:afterAutospacing="0"/>
        <w:rPr>
          <w:color w:val="000000" w:themeColor="text1"/>
          <w:sz w:val="24"/>
          <w:szCs w:val="24"/>
        </w:rPr>
      </w:pPr>
      <w:r w:rsidRPr="00D03FE0">
        <w:rPr>
          <w:color w:val="000000" w:themeColor="text1"/>
          <w:sz w:val="24"/>
          <w:szCs w:val="24"/>
        </w:rPr>
        <w:t xml:space="preserve">Швейная машина цепного стежка </w:t>
      </w:r>
      <w:bookmarkStart w:id="0" w:name="_GoBack"/>
      <w:proofErr w:type="spellStart"/>
      <w:r w:rsidRPr="00D03FE0">
        <w:rPr>
          <w:color w:val="000000" w:themeColor="text1"/>
          <w:sz w:val="24"/>
          <w:szCs w:val="24"/>
        </w:rPr>
        <w:t>Juki</w:t>
      </w:r>
      <w:proofErr w:type="spellEnd"/>
      <w:r w:rsidRPr="00D03FE0">
        <w:rPr>
          <w:color w:val="000000" w:themeColor="text1"/>
          <w:sz w:val="24"/>
          <w:szCs w:val="24"/>
        </w:rPr>
        <w:t xml:space="preserve"> MH-382U</w:t>
      </w:r>
      <w:bookmarkEnd w:id="0"/>
    </w:p>
    <w:p w:rsidR="00F4731A" w:rsidRPr="00D03FE0" w:rsidRDefault="00F4731A" w:rsidP="00F4731A">
      <w:pPr>
        <w:pStyle w:val="1"/>
        <w:spacing w:before="0" w:beforeAutospacing="0" w:after="0" w:afterAutospacing="0"/>
        <w:rPr>
          <w:color w:val="000000" w:themeColor="text1"/>
          <w:sz w:val="24"/>
          <w:szCs w:val="24"/>
        </w:rPr>
      </w:pPr>
    </w:p>
    <w:p w:rsidR="00F4731A" w:rsidRDefault="00F4731A" w:rsidP="00F4731A">
      <w:pPr>
        <w:pStyle w:val="a4"/>
        <w:spacing w:before="0" w:beforeAutospacing="0" w:after="0" w:afterAutospacing="0"/>
        <w:rPr>
          <w:rStyle w:val="a5"/>
          <w:color w:val="000000" w:themeColor="text1"/>
        </w:rPr>
      </w:pPr>
      <w:r w:rsidRPr="00D03FE0">
        <w:rPr>
          <w:rStyle w:val="a5"/>
          <w:color w:val="000000" w:themeColor="text1"/>
        </w:rPr>
        <w:t xml:space="preserve">Высокоскоростная </w:t>
      </w:r>
      <w:proofErr w:type="spellStart"/>
      <w:r w:rsidRPr="00D03FE0">
        <w:rPr>
          <w:rStyle w:val="a5"/>
          <w:color w:val="000000" w:themeColor="text1"/>
        </w:rPr>
        <w:t>двухигольная</w:t>
      </w:r>
      <w:proofErr w:type="spellEnd"/>
      <w:r w:rsidRPr="00D03FE0">
        <w:rPr>
          <w:rStyle w:val="a5"/>
          <w:color w:val="000000" w:themeColor="text1"/>
        </w:rPr>
        <w:t xml:space="preserve"> машина двойного цепного стежка с плоской платформой и с двумя иглами, расположенными друг за другом.</w:t>
      </w:r>
    </w:p>
    <w:p w:rsidR="00F4731A" w:rsidRPr="00D03FE0" w:rsidRDefault="00F4731A" w:rsidP="00F4731A">
      <w:pPr>
        <w:pStyle w:val="a4"/>
        <w:spacing w:before="0" w:beforeAutospacing="0" w:after="0" w:afterAutospacing="0"/>
        <w:rPr>
          <w:color w:val="000000" w:themeColor="text1"/>
        </w:rPr>
      </w:pPr>
    </w:p>
    <w:p w:rsidR="00F4731A" w:rsidRDefault="00F4731A" w:rsidP="00F4731A">
      <w:pPr>
        <w:pStyle w:val="a4"/>
        <w:spacing w:before="0" w:beforeAutospacing="0" w:after="0" w:afterAutospacing="0"/>
        <w:rPr>
          <w:color w:val="000000" w:themeColor="text1"/>
        </w:rPr>
      </w:pPr>
      <w:r w:rsidRPr="00D03FE0">
        <w:rPr>
          <w:color w:val="000000" w:themeColor="text1"/>
        </w:rPr>
        <w:t xml:space="preserve">В процессе </w:t>
      </w:r>
      <w:proofErr w:type="spellStart"/>
      <w:r w:rsidRPr="00D03FE0">
        <w:rPr>
          <w:color w:val="000000" w:themeColor="text1"/>
        </w:rPr>
        <w:t>строчения</w:t>
      </w:r>
      <w:proofErr w:type="spellEnd"/>
      <w:r w:rsidRPr="00D03FE0">
        <w:rPr>
          <w:color w:val="000000" w:themeColor="text1"/>
        </w:rPr>
        <w:t xml:space="preserve"> цепным стежком необходимо добиваться выполнения качественной строчки и крепких красивых швов.</w:t>
      </w:r>
    </w:p>
    <w:p w:rsidR="00F4731A" w:rsidRDefault="00F4731A" w:rsidP="00F4731A">
      <w:pPr>
        <w:pStyle w:val="a4"/>
        <w:spacing w:before="0" w:beforeAutospacing="0" w:after="0" w:afterAutospacing="0"/>
        <w:rPr>
          <w:color w:val="000000" w:themeColor="text1"/>
        </w:rPr>
      </w:pPr>
    </w:p>
    <w:p w:rsidR="00F4731A" w:rsidRPr="00D03FE0" w:rsidRDefault="00F4731A" w:rsidP="00F4731A">
      <w:pPr>
        <w:pStyle w:val="a4"/>
        <w:spacing w:before="0" w:beforeAutospacing="0" w:after="0" w:afterAutospacing="0"/>
        <w:rPr>
          <w:color w:val="000000" w:themeColor="text1"/>
        </w:rPr>
      </w:pPr>
      <w:r w:rsidRPr="00D03FE0">
        <w:rPr>
          <w:color w:val="000000" w:themeColor="text1"/>
        </w:rPr>
        <w:t xml:space="preserve"> Компания </w:t>
      </w:r>
      <w:proofErr w:type="spellStart"/>
      <w:r w:rsidRPr="00D03FE0">
        <w:rPr>
          <w:color w:val="000000" w:themeColor="text1"/>
        </w:rPr>
        <w:t>Juki</w:t>
      </w:r>
      <w:proofErr w:type="spellEnd"/>
      <w:r w:rsidRPr="00D03FE0">
        <w:rPr>
          <w:color w:val="000000" w:themeColor="text1"/>
        </w:rPr>
        <w:t xml:space="preserve"> гарантирует высококачественное шитье с повышенной прочностью швов благодаря оснащению машины </w:t>
      </w:r>
      <w:proofErr w:type="spellStart"/>
      <w:r w:rsidRPr="00D03FE0">
        <w:rPr>
          <w:color w:val="000000" w:themeColor="text1"/>
        </w:rPr>
        <w:t>петлителем</w:t>
      </w:r>
      <w:proofErr w:type="spellEnd"/>
      <w:r w:rsidRPr="00D03FE0">
        <w:rPr>
          <w:color w:val="000000" w:themeColor="text1"/>
        </w:rPr>
        <w:t xml:space="preserve"> и механизмом конденсационного </w:t>
      </w:r>
      <w:proofErr w:type="spellStart"/>
      <w:r w:rsidRPr="00D03FE0">
        <w:rPr>
          <w:color w:val="000000" w:themeColor="text1"/>
        </w:rPr>
        <w:t>строчения</w:t>
      </w:r>
      <w:proofErr w:type="spellEnd"/>
      <w:r w:rsidRPr="00D03FE0">
        <w:rPr>
          <w:color w:val="000000" w:themeColor="text1"/>
        </w:rPr>
        <w:t>.</w:t>
      </w:r>
    </w:p>
    <w:p w:rsidR="00F4731A" w:rsidRDefault="00F4731A" w:rsidP="00F4731A">
      <w:pPr>
        <w:pStyle w:val="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4731A" w:rsidRDefault="00F4731A" w:rsidP="00F4731A">
      <w:pPr>
        <w:pStyle w:val="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4731A" w:rsidRDefault="00F4731A" w:rsidP="00F4731A">
      <w:pPr>
        <w:pStyle w:val="2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noProof/>
          <w:color w:val="000000" w:themeColor="text1"/>
        </w:rPr>
        <w:drawing>
          <wp:anchor distT="0" distB="0" distL="114300" distR="114300" simplePos="0" relativeHeight="251661312" behindDoc="1" locked="0" layoutInCell="1" allowOverlap="1" wp14:anchorId="77248385" wp14:editId="4ED677CE">
            <wp:simplePos x="0" y="0"/>
            <wp:positionH relativeFrom="margin">
              <wp:align>right</wp:align>
            </wp:positionH>
            <wp:positionV relativeFrom="paragraph">
              <wp:posOffset>361950</wp:posOffset>
            </wp:positionV>
            <wp:extent cx="2476500" cy="1914525"/>
            <wp:effectExtent l="0" t="0" r="0" b="9525"/>
            <wp:wrapTight wrapText="bothSides">
              <wp:wrapPolygon edited="0">
                <wp:start x="0" y="0"/>
                <wp:lineTo x="0" y="21493"/>
                <wp:lineTo x="21434" y="21493"/>
                <wp:lineTo x="21434" y="0"/>
                <wp:lineTo x="0" y="0"/>
              </wp:wrapPolygon>
            </wp:wrapTight>
            <wp:docPr id="11" name="Рисунок 11" descr="Промышленная швейная машина Juki MH-382U(танд,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ромышленная швейная машина Juki MH-382U(танд,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Технические характеристики:</w:t>
      </w:r>
    </w:p>
    <w:p w:rsidR="00F4731A" w:rsidRPr="00F4731A" w:rsidRDefault="00F4731A" w:rsidP="00F4731A"/>
    <w:p w:rsidR="00F4731A" w:rsidRPr="00F4731A" w:rsidRDefault="00F4731A" w:rsidP="00F4731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73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Максимальная скорость шитья</w:t>
      </w:r>
      <w:r w:rsidRPr="00F473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6000</w:t>
      </w: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об.</w:t>
      </w:r>
      <w:r w:rsidRPr="00F4731A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gramEnd"/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мин</w:t>
      </w:r>
      <w:r w:rsidRPr="00F4731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4731A" w:rsidRPr="00D03FE0" w:rsidRDefault="00F4731A" w:rsidP="00F4731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73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Длина стежка</w:t>
      </w:r>
      <w:r w:rsidRPr="00F473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</w:t>
      </w: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мм</w:t>
      </w:r>
    </w:p>
    <w:p w:rsidR="001140A5" w:rsidRDefault="00F4731A" w:rsidP="00F4731A">
      <w:r w:rsidRPr="00F473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Подъем лапки</w:t>
      </w:r>
      <w:r w:rsidRPr="00F473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0 мм</w:t>
      </w:r>
    </w:p>
    <w:sectPr w:rsidR="00114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9AF"/>
    <w:rsid w:val="001140A5"/>
    <w:rsid w:val="00187A9A"/>
    <w:rsid w:val="003D19AF"/>
    <w:rsid w:val="00CD78A5"/>
    <w:rsid w:val="00F4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BBD2"/>
  <w15:chartTrackingRefBased/>
  <w15:docId w15:val="{21DC33E8-6C42-444E-BC9D-53B6EE842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9AF"/>
  </w:style>
  <w:style w:type="paragraph" w:styleId="1">
    <w:name w:val="heading 1"/>
    <w:basedOn w:val="a"/>
    <w:link w:val="10"/>
    <w:uiPriority w:val="9"/>
    <w:qFormat/>
    <w:rsid w:val="00F47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73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7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4731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3">
    <w:name w:val="Table Grid"/>
    <w:basedOn w:val="a1"/>
    <w:uiPriority w:val="39"/>
    <w:rsid w:val="00F47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F47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473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2020-09-07T13:39:00Z</dcterms:created>
  <dcterms:modified xsi:type="dcterms:W3CDTF">2020-09-07T13:39:00Z</dcterms:modified>
</cp:coreProperties>
</file>